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21" w:rsidRDefault="00416921" w:rsidP="00416921">
      <w:pPr>
        <w:ind w:left="360"/>
        <w:rPr>
          <w:b/>
          <w:sz w:val="40"/>
          <w:szCs w:val="40"/>
        </w:rPr>
      </w:pPr>
      <w:bookmarkStart w:id="0" w:name="_GoBack"/>
      <w:bookmarkEnd w:id="0"/>
      <w:r w:rsidRPr="00416921">
        <w:rPr>
          <w:b/>
          <w:sz w:val="40"/>
          <w:szCs w:val="40"/>
        </w:rPr>
        <w:t>Памятка покупателю.</w:t>
      </w:r>
    </w:p>
    <w:p w:rsidR="00416921" w:rsidRDefault="00416921" w:rsidP="00416921">
      <w:pPr>
        <w:ind w:left="360"/>
        <w:rPr>
          <w:sz w:val="22"/>
          <w:szCs w:val="22"/>
        </w:rPr>
      </w:pPr>
    </w:p>
    <w:p w:rsidR="00416921" w:rsidRDefault="0087226A" w:rsidP="0041692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Доставка </w:t>
      </w:r>
      <w:r w:rsidRPr="0087226A">
        <w:rPr>
          <w:b/>
          <w:sz w:val="22"/>
          <w:szCs w:val="22"/>
        </w:rPr>
        <w:t>не оплачивается</w:t>
      </w:r>
      <w:r w:rsidR="00E73CD5" w:rsidRPr="00E73CD5">
        <w:rPr>
          <w:b/>
          <w:sz w:val="22"/>
          <w:szCs w:val="22"/>
        </w:rPr>
        <w:t xml:space="preserve"> </w:t>
      </w:r>
      <w:r w:rsidR="00E73CD5">
        <w:rPr>
          <w:b/>
          <w:sz w:val="22"/>
          <w:szCs w:val="22"/>
        </w:rPr>
        <w:t>Вами</w:t>
      </w:r>
      <w:r>
        <w:rPr>
          <w:sz w:val="22"/>
          <w:szCs w:val="22"/>
        </w:rPr>
        <w:t>, если Покупатель отказывается от товара по следующим причинам:</w:t>
      </w:r>
    </w:p>
    <w:p w:rsidR="0087226A" w:rsidRDefault="0087226A" w:rsidP="0087226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Товар не соответствует данным заказанному Вами заказа (размер, цвет, комплектация).</w:t>
      </w:r>
    </w:p>
    <w:p w:rsidR="0087226A" w:rsidRDefault="0087226A" w:rsidP="0087226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Товар имеет внешние повреждения.</w:t>
      </w:r>
    </w:p>
    <w:p w:rsidR="0087226A" w:rsidRDefault="0087226A" w:rsidP="0087226A">
      <w:pPr>
        <w:rPr>
          <w:sz w:val="22"/>
          <w:szCs w:val="22"/>
        </w:rPr>
      </w:pPr>
    </w:p>
    <w:p w:rsidR="006B745D" w:rsidRDefault="0087226A" w:rsidP="00E73CD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Дост</w:t>
      </w:r>
      <w:r w:rsidR="00BE3F2D">
        <w:rPr>
          <w:sz w:val="22"/>
          <w:szCs w:val="22"/>
        </w:rPr>
        <w:t xml:space="preserve">авка </w:t>
      </w:r>
      <w:r w:rsidR="00BE3F2D" w:rsidRPr="00E73CD5">
        <w:rPr>
          <w:b/>
          <w:sz w:val="22"/>
          <w:szCs w:val="22"/>
        </w:rPr>
        <w:t>оплачивается</w:t>
      </w:r>
      <w:r w:rsidR="00E73CD5" w:rsidRPr="00E73CD5">
        <w:rPr>
          <w:b/>
          <w:sz w:val="22"/>
          <w:szCs w:val="22"/>
        </w:rPr>
        <w:t xml:space="preserve"> Вами</w:t>
      </w:r>
      <w:r w:rsidR="00BE3F2D">
        <w:rPr>
          <w:sz w:val="22"/>
          <w:szCs w:val="22"/>
        </w:rPr>
        <w:t>, если Покупате</w:t>
      </w:r>
      <w:r>
        <w:rPr>
          <w:sz w:val="22"/>
          <w:szCs w:val="22"/>
        </w:rPr>
        <w:t>ль отказываетс</w:t>
      </w:r>
      <w:r w:rsidR="00BE3F2D">
        <w:rPr>
          <w:sz w:val="22"/>
          <w:szCs w:val="22"/>
        </w:rPr>
        <w:t xml:space="preserve">я </w:t>
      </w:r>
      <w:r w:rsidR="006049F4">
        <w:rPr>
          <w:sz w:val="22"/>
          <w:szCs w:val="22"/>
        </w:rPr>
        <w:t>от товара не по вине Продавца (</w:t>
      </w:r>
      <w:r w:rsidR="00BE3F2D" w:rsidRPr="00BE3F2D">
        <w:rPr>
          <w:sz w:val="22"/>
          <w:szCs w:val="22"/>
        </w:rPr>
        <w:t>если причины отказа не связаны с несоответствием товара заказанному или с наличием</w:t>
      </w:r>
      <w:r w:rsidR="00BE3F2D">
        <w:rPr>
          <w:sz w:val="22"/>
          <w:szCs w:val="22"/>
        </w:rPr>
        <w:t xml:space="preserve"> </w:t>
      </w:r>
      <w:r w:rsidR="00BE3F2D" w:rsidRPr="00BE3F2D">
        <w:rPr>
          <w:sz w:val="22"/>
          <w:szCs w:val="22"/>
        </w:rPr>
        <w:t>внешних недостатков</w:t>
      </w:r>
      <w:r w:rsidR="00BE3F2D">
        <w:rPr>
          <w:sz w:val="22"/>
          <w:szCs w:val="22"/>
        </w:rPr>
        <w:t xml:space="preserve">). </w:t>
      </w:r>
    </w:p>
    <w:p w:rsidR="006B745D" w:rsidRDefault="006B745D" w:rsidP="006B745D">
      <w:pPr>
        <w:ind w:left="720"/>
        <w:rPr>
          <w:sz w:val="22"/>
          <w:szCs w:val="22"/>
        </w:rPr>
      </w:pPr>
    </w:p>
    <w:p w:rsidR="006B745D" w:rsidRDefault="006B745D" w:rsidP="005D537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</w:t>
      </w:r>
      <w:r w:rsidRPr="006B745D">
        <w:rPr>
          <w:sz w:val="22"/>
          <w:szCs w:val="22"/>
        </w:rPr>
        <w:t xml:space="preserve">предоставляет </w:t>
      </w:r>
      <w:r w:rsidR="00CB215A">
        <w:rPr>
          <w:sz w:val="22"/>
          <w:szCs w:val="22"/>
        </w:rPr>
        <w:t xml:space="preserve">Покупателю </w:t>
      </w:r>
      <w:r w:rsidRPr="006B745D">
        <w:rPr>
          <w:sz w:val="22"/>
          <w:szCs w:val="22"/>
        </w:rPr>
        <w:t>право в срок не по</w:t>
      </w:r>
      <w:r w:rsidR="00CB215A">
        <w:rPr>
          <w:sz w:val="22"/>
          <w:szCs w:val="22"/>
        </w:rPr>
        <w:t xml:space="preserve">зднее 30 (тридцати календарных) </w:t>
      </w:r>
      <w:r w:rsidRPr="006B745D">
        <w:rPr>
          <w:sz w:val="22"/>
          <w:szCs w:val="22"/>
        </w:rPr>
        <w:t>дней с даты получения заказа, возвратить товар надлежащего</w:t>
      </w:r>
      <w:r w:rsidR="00CB215A">
        <w:rPr>
          <w:sz w:val="22"/>
          <w:szCs w:val="22"/>
        </w:rPr>
        <w:t xml:space="preserve"> </w:t>
      </w:r>
      <w:r w:rsidRPr="006B745D">
        <w:rPr>
          <w:sz w:val="22"/>
          <w:szCs w:val="22"/>
        </w:rPr>
        <w:t xml:space="preserve">качества, если он </w:t>
      </w:r>
      <w:r w:rsidR="00CB215A">
        <w:rPr>
          <w:sz w:val="22"/>
          <w:szCs w:val="22"/>
        </w:rPr>
        <w:t>не подошел</w:t>
      </w:r>
      <w:r w:rsidRPr="006B745D">
        <w:rPr>
          <w:sz w:val="22"/>
          <w:szCs w:val="22"/>
        </w:rPr>
        <w:t xml:space="preserve">. Возврат возможен только в случае, если товар </w:t>
      </w:r>
      <w:r w:rsidR="00CB215A">
        <w:rPr>
          <w:sz w:val="22"/>
          <w:szCs w:val="22"/>
        </w:rPr>
        <w:t xml:space="preserve">не был в употреблении, сохранен его </w:t>
      </w:r>
      <w:r w:rsidRPr="006B745D">
        <w:rPr>
          <w:sz w:val="22"/>
          <w:szCs w:val="22"/>
        </w:rPr>
        <w:t>товарный вид</w:t>
      </w:r>
      <w:r w:rsidR="00CB215A">
        <w:rPr>
          <w:sz w:val="22"/>
          <w:szCs w:val="22"/>
        </w:rPr>
        <w:t xml:space="preserve">, </w:t>
      </w:r>
      <w:r w:rsidRPr="006B745D">
        <w:rPr>
          <w:sz w:val="22"/>
          <w:szCs w:val="22"/>
        </w:rPr>
        <w:t>ярлыки, а также приложены документы, подтверждающие факт и условия покупки.</w:t>
      </w:r>
    </w:p>
    <w:p w:rsidR="005D5371" w:rsidRDefault="005D5371" w:rsidP="005D5371">
      <w:pPr>
        <w:ind w:left="360"/>
        <w:jc w:val="both"/>
        <w:rPr>
          <w:sz w:val="22"/>
          <w:szCs w:val="22"/>
        </w:rPr>
      </w:pPr>
    </w:p>
    <w:p w:rsidR="005D5371" w:rsidRDefault="005D5371" w:rsidP="00D232C4">
      <w:pPr>
        <w:ind w:left="360"/>
        <w:jc w:val="both"/>
        <w:rPr>
          <w:sz w:val="22"/>
          <w:szCs w:val="22"/>
        </w:rPr>
      </w:pPr>
      <w:r w:rsidRPr="005D5371">
        <w:rPr>
          <w:sz w:val="22"/>
          <w:szCs w:val="22"/>
        </w:rPr>
        <w:t>Возврат товара надлежащего и ненадлежащего качества осуществляется</w:t>
      </w:r>
      <w:r>
        <w:rPr>
          <w:sz w:val="22"/>
          <w:szCs w:val="22"/>
        </w:rPr>
        <w:t xml:space="preserve"> к</w:t>
      </w:r>
      <w:r w:rsidR="00A921CE">
        <w:rPr>
          <w:sz w:val="22"/>
          <w:szCs w:val="22"/>
        </w:rPr>
        <w:t>урьерами партнерской службы ООО</w:t>
      </w:r>
      <w:r w:rsidR="006049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«СДЭК», Почтой России. Мы рекомендуем оформлять возврат </w:t>
      </w:r>
      <w:r w:rsidRPr="005D5371">
        <w:rPr>
          <w:sz w:val="22"/>
          <w:szCs w:val="22"/>
        </w:rPr>
        <w:t>товара с указанием Объявленной стоимости</w:t>
      </w:r>
      <w:r w:rsidR="00D232C4">
        <w:rPr>
          <w:sz w:val="22"/>
          <w:szCs w:val="22"/>
        </w:rPr>
        <w:t>.</w:t>
      </w:r>
    </w:p>
    <w:p w:rsidR="00D232C4" w:rsidRDefault="00D232C4" w:rsidP="00D232C4">
      <w:pPr>
        <w:ind w:left="360"/>
        <w:jc w:val="both"/>
        <w:rPr>
          <w:sz w:val="22"/>
          <w:szCs w:val="22"/>
        </w:rPr>
      </w:pPr>
    </w:p>
    <w:p w:rsidR="00D232C4" w:rsidRDefault="0043417F" w:rsidP="00D232C4">
      <w:pPr>
        <w:ind w:left="360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в следующем порядке:</w:t>
      </w:r>
    </w:p>
    <w:p w:rsidR="0043417F" w:rsidRDefault="0043417F" w:rsidP="00D232C4">
      <w:pPr>
        <w:ind w:left="360"/>
        <w:rPr>
          <w:sz w:val="22"/>
          <w:szCs w:val="22"/>
        </w:rPr>
      </w:pPr>
    </w:p>
    <w:p w:rsidR="0043417F" w:rsidRPr="0043417F" w:rsidRDefault="0043417F" w:rsidP="00D232C4">
      <w:pPr>
        <w:ind w:left="360"/>
        <w:rPr>
          <w:b/>
          <w:sz w:val="22"/>
          <w:szCs w:val="22"/>
        </w:rPr>
      </w:pPr>
      <w:r w:rsidRPr="0043417F">
        <w:rPr>
          <w:b/>
          <w:sz w:val="22"/>
          <w:szCs w:val="22"/>
        </w:rPr>
        <w:t>Если товар был оплачен наличными курьеру партнерской службы</w:t>
      </w:r>
      <w:r>
        <w:rPr>
          <w:b/>
          <w:sz w:val="22"/>
          <w:szCs w:val="22"/>
        </w:rPr>
        <w:t>,</w:t>
      </w:r>
    </w:p>
    <w:p w:rsidR="0043417F" w:rsidRDefault="0043417F" w:rsidP="0043417F">
      <w:pPr>
        <w:ind w:left="360"/>
        <w:jc w:val="both"/>
        <w:rPr>
          <w:sz w:val="22"/>
          <w:szCs w:val="22"/>
        </w:rPr>
      </w:pPr>
      <w:r w:rsidRPr="0043417F">
        <w:rPr>
          <w:sz w:val="22"/>
          <w:szCs w:val="22"/>
        </w:rPr>
        <w:t>При возврате товара надлежащего или ненадлежащего качества, оплаченного наличными денежными средствами,</w:t>
      </w:r>
      <w:r>
        <w:rPr>
          <w:sz w:val="22"/>
          <w:szCs w:val="22"/>
        </w:rPr>
        <w:t xml:space="preserve"> возврат осуществляется на банковские реквизиты Покупателя.</w:t>
      </w:r>
      <w:r w:rsidRPr="0043417F">
        <w:t xml:space="preserve"> </w:t>
      </w:r>
      <w:r>
        <w:rPr>
          <w:sz w:val="22"/>
          <w:szCs w:val="22"/>
        </w:rPr>
        <w:t>Н</w:t>
      </w:r>
      <w:r w:rsidRPr="0043417F">
        <w:rPr>
          <w:sz w:val="22"/>
          <w:szCs w:val="22"/>
        </w:rPr>
        <w:t>еобходимо приложить заполненный бланк возврата, указав причину</w:t>
      </w:r>
      <w:r>
        <w:rPr>
          <w:sz w:val="22"/>
          <w:szCs w:val="22"/>
        </w:rPr>
        <w:t xml:space="preserve"> Вашего отказа, </w:t>
      </w:r>
      <w:r w:rsidRPr="0043417F">
        <w:rPr>
          <w:sz w:val="22"/>
          <w:szCs w:val="22"/>
        </w:rPr>
        <w:t>оригинал кассового чека или квитанции об оплате и копию Вашего паспорта</w:t>
      </w:r>
      <w:r>
        <w:rPr>
          <w:sz w:val="22"/>
          <w:szCs w:val="22"/>
        </w:rPr>
        <w:t xml:space="preserve">. </w:t>
      </w:r>
    </w:p>
    <w:p w:rsidR="0043417F" w:rsidRDefault="0043417F" w:rsidP="0043417F">
      <w:pPr>
        <w:ind w:left="360"/>
        <w:jc w:val="both"/>
        <w:rPr>
          <w:sz w:val="22"/>
          <w:szCs w:val="22"/>
        </w:rPr>
      </w:pPr>
      <w:r w:rsidRPr="0043417F">
        <w:rPr>
          <w:sz w:val="22"/>
          <w:szCs w:val="22"/>
        </w:rPr>
        <w:t>Возврат денежных средств, равный сумме возвращенного товара будет</w:t>
      </w:r>
      <w:r>
        <w:rPr>
          <w:sz w:val="22"/>
          <w:szCs w:val="22"/>
        </w:rPr>
        <w:t xml:space="preserve"> </w:t>
      </w:r>
      <w:r w:rsidRPr="0043417F">
        <w:rPr>
          <w:sz w:val="22"/>
          <w:szCs w:val="22"/>
        </w:rPr>
        <w:t>произведен на б</w:t>
      </w:r>
      <w:r>
        <w:rPr>
          <w:sz w:val="22"/>
          <w:szCs w:val="22"/>
        </w:rPr>
        <w:t>анковские реквизиты</w:t>
      </w:r>
      <w:r w:rsidRPr="0043417F">
        <w:rPr>
          <w:sz w:val="22"/>
          <w:szCs w:val="22"/>
        </w:rPr>
        <w:t>, указанные в Заявлении. Рекомендуем Вам сохранять копии всех документов, имеющих отношение к возврату, до</w:t>
      </w:r>
      <w:r>
        <w:rPr>
          <w:sz w:val="22"/>
          <w:szCs w:val="22"/>
        </w:rPr>
        <w:t xml:space="preserve"> </w:t>
      </w:r>
      <w:r w:rsidRPr="0043417F">
        <w:rPr>
          <w:sz w:val="22"/>
          <w:szCs w:val="22"/>
        </w:rPr>
        <w:t>получения денег</w:t>
      </w:r>
      <w:r>
        <w:rPr>
          <w:sz w:val="22"/>
          <w:szCs w:val="22"/>
        </w:rPr>
        <w:t>.</w:t>
      </w:r>
    </w:p>
    <w:p w:rsidR="0043417F" w:rsidRDefault="0043417F" w:rsidP="0043417F">
      <w:pPr>
        <w:ind w:left="360"/>
        <w:rPr>
          <w:sz w:val="22"/>
          <w:szCs w:val="22"/>
        </w:rPr>
      </w:pPr>
    </w:p>
    <w:p w:rsidR="0043417F" w:rsidRDefault="0043417F" w:rsidP="0043417F">
      <w:pPr>
        <w:ind w:left="360"/>
        <w:rPr>
          <w:b/>
          <w:sz w:val="22"/>
          <w:szCs w:val="22"/>
        </w:rPr>
      </w:pPr>
      <w:r w:rsidRPr="0043417F">
        <w:rPr>
          <w:b/>
          <w:sz w:val="22"/>
          <w:szCs w:val="22"/>
        </w:rPr>
        <w:t>Если заказ был оплачен посредством платежных систем</w:t>
      </w:r>
      <w:r>
        <w:rPr>
          <w:b/>
          <w:sz w:val="22"/>
          <w:szCs w:val="22"/>
        </w:rPr>
        <w:t>,</w:t>
      </w:r>
    </w:p>
    <w:p w:rsidR="0043417F" w:rsidRDefault="0043417F" w:rsidP="0043417F">
      <w:pPr>
        <w:ind w:left="360"/>
        <w:rPr>
          <w:sz w:val="22"/>
          <w:szCs w:val="22"/>
        </w:rPr>
      </w:pPr>
      <w:r w:rsidRPr="0043417F">
        <w:rPr>
          <w:sz w:val="22"/>
          <w:szCs w:val="22"/>
        </w:rPr>
        <w:t>При возврате товара надлежащего или ненадлежащего качества, оплаченного по методу предоплаты (Банковская карта VISA/</w:t>
      </w:r>
      <w:proofErr w:type="spellStart"/>
      <w:r w:rsidRPr="0043417F">
        <w:rPr>
          <w:sz w:val="22"/>
          <w:szCs w:val="22"/>
        </w:rPr>
        <w:t>Master</w:t>
      </w:r>
      <w:proofErr w:type="spellEnd"/>
      <w:r w:rsidRPr="0043417F">
        <w:rPr>
          <w:sz w:val="22"/>
          <w:szCs w:val="22"/>
        </w:rPr>
        <w:t xml:space="preserve"> </w:t>
      </w:r>
      <w:proofErr w:type="spellStart"/>
      <w:r w:rsidRPr="0043417F">
        <w:rPr>
          <w:sz w:val="22"/>
          <w:szCs w:val="22"/>
        </w:rPr>
        <w:t>Card</w:t>
      </w:r>
      <w:proofErr w:type="spellEnd"/>
      <w:r>
        <w:rPr>
          <w:sz w:val="22"/>
          <w:szCs w:val="22"/>
        </w:rPr>
        <w:t xml:space="preserve">), </w:t>
      </w:r>
      <w:r w:rsidRPr="0043417F">
        <w:rPr>
          <w:sz w:val="22"/>
          <w:szCs w:val="22"/>
        </w:rPr>
        <w:t>сумма стоимости возвращаемых товаров возвращается покупателю в следующем порядке</w:t>
      </w:r>
      <w:r>
        <w:rPr>
          <w:sz w:val="22"/>
          <w:szCs w:val="22"/>
        </w:rPr>
        <w:t>:</w:t>
      </w:r>
    </w:p>
    <w:p w:rsidR="0043417F" w:rsidRDefault="0043417F" w:rsidP="0043417F">
      <w:pPr>
        <w:ind w:left="360"/>
        <w:rPr>
          <w:sz w:val="22"/>
          <w:szCs w:val="22"/>
        </w:rPr>
      </w:pPr>
    </w:p>
    <w:p w:rsidR="00D55044" w:rsidRDefault="00D55044" w:rsidP="00D55044">
      <w:pPr>
        <w:numPr>
          <w:ilvl w:val="0"/>
          <w:numId w:val="8"/>
        </w:numPr>
        <w:rPr>
          <w:sz w:val="22"/>
          <w:szCs w:val="22"/>
        </w:rPr>
      </w:pPr>
      <w:r w:rsidRPr="00D55044">
        <w:rPr>
          <w:sz w:val="22"/>
          <w:szCs w:val="22"/>
        </w:rPr>
        <w:t>В слу</w:t>
      </w:r>
      <w:r>
        <w:rPr>
          <w:sz w:val="22"/>
          <w:szCs w:val="22"/>
        </w:rPr>
        <w:t>чае оплаты при помощи Банковской карты</w:t>
      </w:r>
      <w:r w:rsidRPr="00D55044">
        <w:rPr>
          <w:sz w:val="22"/>
          <w:szCs w:val="22"/>
        </w:rPr>
        <w:t xml:space="preserve"> VISA/</w:t>
      </w:r>
      <w:proofErr w:type="spellStart"/>
      <w:r w:rsidRPr="00D55044">
        <w:rPr>
          <w:sz w:val="22"/>
          <w:szCs w:val="22"/>
        </w:rPr>
        <w:t>Master</w:t>
      </w:r>
      <w:proofErr w:type="spellEnd"/>
      <w:r w:rsidRPr="00D55044">
        <w:rPr>
          <w:sz w:val="22"/>
          <w:szCs w:val="22"/>
        </w:rPr>
        <w:t xml:space="preserve"> </w:t>
      </w:r>
      <w:proofErr w:type="spellStart"/>
      <w:r w:rsidRPr="00D55044">
        <w:rPr>
          <w:sz w:val="22"/>
          <w:szCs w:val="22"/>
        </w:rPr>
        <w:t>Card</w:t>
      </w:r>
      <w:proofErr w:type="spellEnd"/>
      <w:r w:rsidRPr="00D55044">
        <w:rPr>
          <w:sz w:val="22"/>
          <w:szCs w:val="22"/>
        </w:rPr>
        <w:t>/</w:t>
      </w:r>
      <w:proofErr w:type="spellStart"/>
      <w:r w:rsidRPr="00D55044">
        <w:rPr>
          <w:sz w:val="22"/>
          <w:szCs w:val="22"/>
        </w:rPr>
        <w:t>Maestro</w:t>
      </w:r>
      <w:proofErr w:type="spellEnd"/>
      <w:r>
        <w:rPr>
          <w:sz w:val="22"/>
          <w:szCs w:val="22"/>
        </w:rPr>
        <w:t xml:space="preserve">, </w:t>
      </w:r>
      <w:r w:rsidRPr="00D55044">
        <w:rPr>
          <w:sz w:val="22"/>
          <w:szCs w:val="22"/>
        </w:rPr>
        <w:t>сумма</w:t>
      </w:r>
      <w:r>
        <w:rPr>
          <w:sz w:val="22"/>
          <w:szCs w:val="22"/>
        </w:rPr>
        <w:t xml:space="preserve"> стоимости </w:t>
      </w:r>
      <w:r w:rsidRPr="00D55044">
        <w:rPr>
          <w:sz w:val="22"/>
          <w:szCs w:val="22"/>
        </w:rPr>
        <w:t>возвращается</w:t>
      </w:r>
      <w:r>
        <w:rPr>
          <w:sz w:val="22"/>
          <w:szCs w:val="22"/>
        </w:rPr>
        <w:t xml:space="preserve"> покупателю</w:t>
      </w:r>
      <w:r w:rsidRPr="00D55044">
        <w:rPr>
          <w:sz w:val="22"/>
          <w:szCs w:val="22"/>
        </w:rPr>
        <w:t xml:space="preserve">, соответствующим способу оплаты заказа в сроки, установленные внутренним регламентом </w:t>
      </w:r>
      <w:r>
        <w:rPr>
          <w:sz w:val="22"/>
          <w:szCs w:val="22"/>
        </w:rPr>
        <w:t>банка</w:t>
      </w:r>
      <w:r w:rsidRPr="00D55044">
        <w:rPr>
          <w:sz w:val="22"/>
          <w:szCs w:val="22"/>
        </w:rPr>
        <w:t>.</w:t>
      </w:r>
    </w:p>
    <w:p w:rsidR="00D55044" w:rsidRDefault="00D55044" w:rsidP="00D55044">
      <w:pPr>
        <w:ind w:left="360" w:firstLine="360"/>
        <w:rPr>
          <w:sz w:val="22"/>
          <w:szCs w:val="22"/>
        </w:rPr>
      </w:pPr>
    </w:p>
    <w:p w:rsidR="00D55044" w:rsidRDefault="00D55044" w:rsidP="00D55044">
      <w:pPr>
        <w:ind w:left="360"/>
        <w:rPr>
          <w:sz w:val="22"/>
          <w:szCs w:val="22"/>
        </w:rPr>
      </w:pPr>
      <w:r>
        <w:rPr>
          <w:sz w:val="22"/>
          <w:szCs w:val="22"/>
        </w:rPr>
        <w:t>Стоимость доставки</w:t>
      </w:r>
      <w:r w:rsidRPr="00D55044">
        <w:rPr>
          <w:sz w:val="22"/>
          <w:szCs w:val="22"/>
        </w:rPr>
        <w:t xml:space="preserve">, в случае отказа от товара надлежащего качества, </w:t>
      </w:r>
      <w:r w:rsidRPr="00D55044">
        <w:rPr>
          <w:b/>
          <w:sz w:val="22"/>
          <w:szCs w:val="22"/>
        </w:rPr>
        <w:t>возврату не подлежит</w:t>
      </w:r>
      <w:r w:rsidRPr="00D55044">
        <w:rPr>
          <w:sz w:val="22"/>
          <w:szCs w:val="22"/>
        </w:rPr>
        <w:t>.</w:t>
      </w:r>
    </w:p>
    <w:p w:rsidR="00D55044" w:rsidRDefault="00D55044" w:rsidP="00D55044">
      <w:pPr>
        <w:ind w:left="360"/>
        <w:rPr>
          <w:sz w:val="22"/>
          <w:szCs w:val="22"/>
        </w:rPr>
      </w:pPr>
    </w:p>
    <w:p w:rsidR="00E73CD5" w:rsidRDefault="00D55044" w:rsidP="00E73CD5">
      <w:pPr>
        <w:ind w:left="360"/>
        <w:jc w:val="both"/>
        <w:rPr>
          <w:sz w:val="22"/>
          <w:szCs w:val="22"/>
        </w:rPr>
      </w:pPr>
      <w:r w:rsidRPr="00D55044">
        <w:rPr>
          <w:sz w:val="22"/>
          <w:szCs w:val="22"/>
        </w:rPr>
        <w:t>Право на возврат товара надлежащего качества не распространяется на товары, перечисленные в Постановлении Пра</w:t>
      </w:r>
      <w:r w:rsidR="00E73CD5">
        <w:rPr>
          <w:sz w:val="22"/>
          <w:szCs w:val="22"/>
        </w:rPr>
        <w:t xml:space="preserve">вительства РФ №55 от 19.01.1998 г., а именно: </w:t>
      </w:r>
    </w:p>
    <w:p w:rsidR="00E73CD5" w:rsidRDefault="00E73CD5" w:rsidP="00E73CD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 б</w:t>
      </w:r>
      <w:r w:rsidRPr="00E73CD5">
        <w:rPr>
          <w:sz w:val="22"/>
          <w:szCs w:val="22"/>
        </w:rPr>
        <w:t>елье нательное детское из</w:t>
      </w:r>
      <w:r>
        <w:rPr>
          <w:sz w:val="22"/>
          <w:szCs w:val="22"/>
        </w:rPr>
        <w:t xml:space="preserve"> всех видов тканей:</w:t>
      </w:r>
      <w:r w:rsidRPr="00E73CD5">
        <w:rPr>
          <w:sz w:val="22"/>
          <w:szCs w:val="22"/>
        </w:rPr>
        <w:t xml:space="preserve"> кальсоны, пижамы, трусы, плавки, брюки пижамные, сорочки ночные, купальные костюмы из тканей, пляжные </w:t>
      </w:r>
      <w:r>
        <w:rPr>
          <w:sz w:val="22"/>
          <w:szCs w:val="22"/>
        </w:rPr>
        <w:t xml:space="preserve">ансамбли </w:t>
      </w:r>
      <w:r w:rsidRPr="00E73CD5">
        <w:rPr>
          <w:sz w:val="22"/>
          <w:szCs w:val="22"/>
        </w:rPr>
        <w:t xml:space="preserve">и др. </w:t>
      </w:r>
    </w:p>
    <w:p w:rsidR="00E73CD5" w:rsidRDefault="00E73CD5" w:rsidP="00E73CD5">
      <w:pPr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E73CD5">
        <w:rPr>
          <w:sz w:val="22"/>
          <w:szCs w:val="22"/>
        </w:rPr>
        <w:t xml:space="preserve">Белье для новорожденных и детей ясельного возраста; конверты, простынки, пеленки, ползунки, чепчики, косынки, рубашечки, кофточки, </w:t>
      </w:r>
      <w:proofErr w:type="spellStart"/>
      <w:r w:rsidRPr="00E73CD5">
        <w:rPr>
          <w:sz w:val="22"/>
          <w:szCs w:val="22"/>
        </w:rPr>
        <w:t>нагруднички</w:t>
      </w:r>
      <w:proofErr w:type="spellEnd"/>
      <w:r w:rsidRPr="00E73CD5">
        <w:rPr>
          <w:sz w:val="22"/>
          <w:szCs w:val="22"/>
        </w:rPr>
        <w:t xml:space="preserve">, пижамы, трусики, песочницы, фартуки и др. </w:t>
      </w:r>
    </w:p>
    <w:p w:rsidR="00E73CD5" w:rsidRDefault="00E73CD5" w:rsidP="00E73CD5">
      <w:pPr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E73CD5">
        <w:rPr>
          <w:sz w:val="22"/>
          <w:szCs w:val="22"/>
        </w:rPr>
        <w:t>Белье постельное</w:t>
      </w:r>
      <w:r>
        <w:rPr>
          <w:sz w:val="22"/>
          <w:szCs w:val="22"/>
        </w:rPr>
        <w:t xml:space="preserve"> для детей</w:t>
      </w:r>
      <w:r w:rsidRPr="00E73CD5">
        <w:rPr>
          <w:sz w:val="22"/>
          <w:szCs w:val="22"/>
        </w:rPr>
        <w:t>: наволочки, простыни (кроме махровы</w:t>
      </w:r>
      <w:r>
        <w:rPr>
          <w:sz w:val="22"/>
          <w:szCs w:val="22"/>
        </w:rPr>
        <w:t xml:space="preserve">х), пододеяльники и др. </w:t>
      </w:r>
    </w:p>
    <w:p w:rsidR="00E73CD5" w:rsidRPr="00E73CD5" w:rsidRDefault="00E73CD5" w:rsidP="00E73CD5">
      <w:pPr>
        <w:numPr>
          <w:ilvl w:val="0"/>
          <w:numId w:val="9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Чулочно-носочные изделия: носки, гольфы, колготки, </w:t>
      </w:r>
      <w:proofErr w:type="spellStart"/>
      <w:r>
        <w:rPr>
          <w:sz w:val="22"/>
          <w:szCs w:val="22"/>
        </w:rPr>
        <w:t>леггинсы</w:t>
      </w:r>
      <w:proofErr w:type="spellEnd"/>
      <w:r>
        <w:rPr>
          <w:sz w:val="22"/>
          <w:szCs w:val="22"/>
        </w:rPr>
        <w:t>.</w:t>
      </w:r>
    </w:p>
    <w:p w:rsidR="00E73CD5" w:rsidRDefault="00E73CD5" w:rsidP="00D55044">
      <w:pPr>
        <w:ind w:left="360"/>
        <w:jc w:val="both"/>
        <w:rPr>
          <w:sz w:val="22"/>
          <w:szCs w:val="22"/>
        </w:rPr>
      </w:pPr>
    </w:p>
    <w:p w:rsidR="00E73CD5" w:rsidRDefault="00E73CD5" w:rsidP="00D55044">
      <w:pPr>
        <w:ind w:left="360"/>
        <w:jc w:val="both"/>
        <w:rPr>
          <w:sz w:val="22"/>
          <w:szCs w:val="22"/>
        </w:rPr>
      </w:pPr>
    </w:p>
    <w:p w:rsidR="00D55044" w:rsidRDefault="00D55044" w:rsidP="00D55044">
      <w:pPr>
        <w:ind w:left="360"/>
        <w:rPr>
          <w:sz w:val="22"/>
          <w:szCs w:val="22"/>
        </w:rPr>
      </w:pPr>
    </w:p>
    <w:p w:rsidR="00D55044" w:rsidRPr="00D55044" w:rsidRDefault="00D55044" w:rsidP="00D55044">
      <w:pPr>
        <w:ind w:left="360"/>
        <w:jc w:val="both"/>
        <w:rPr>
          <w:sz w:val="22"/>
          <w:szCs w:val="22"/>
        </w:rPr>
      </w:pPr>
      <w:r w:rsidRPr="00D55044">
        <w:rPr>
          <w:sz w:val="22"/>
          <w:szCs w:val="22"/>
        </w:rPr>
        <w:lastRenderedPageBreak/>
        <w:t>Заявление на возврат будет рассмотрено в срок не позднее 10 (десяти) дней с момента его получения. Клиент получит уведомление по электронной почте/телефону/СМС</w:t>
      </w:r>
      <w:r>
        <w:rPr>
          <w:sz w:val="22"/>
          <w:szCs w:val="22"/>
        </w:rPr>
        <w:t xml:space="preserve"> </w:t>
      </w:r>
      <w:r w:rsidRPr="00D55044">
        <w:rPr>
          <w:sz w:val="22"/>
          <w:szCs w:val="22"/>
        </w:rPr>
        <w:t>о принятом решении.</w:t>
      </w:r>
    </w:p>
    <w:sectPr w:rsidR="00D55044" w:rsidRPr="00D5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4331"/>
    <w:multiLevelType w:val="hybridMultilevel"/>
    <w:tmpl w:val="EC8A03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A3BCF"/>
    <w:multiLevelType w:val="multilevel"/>
    <w:tmpl w:val="75E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E0F20"/>
    <w:multiLevelType w:val="hybridMultilevel"/>
    <w:tmpl w:val="08502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4AEB"/>
    <w:multiLevelType w:val="hybridMultilevel"/>
    <w:tmpl w:val="D1D8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1434"/>
    <w:multiLevelType w:val="hybridMultilevel"/>
    <w:tmpl w:val="63843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6648"/>
    <w:multiLevelType w:val="hybridMultilevel"/>
    <w:tmpl w:val="5588C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B4461"/>
    <w:multiLevelType w:val="hybridMultilevel"/>
    <w:tmpl w:val="23C818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BE0D83"/>
    <w:multiLevelType w:val="hybridMultilevel"/>
    <w:tmpl w:val="3CC0E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F08A9"/>
    <w:multiLevelType w:val="hybridMultilevel"/>
    <w:tmpl w:val="F80EC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A4"/>
    <w:rsid w:val="002E0A84"/>
    <w:rsid w:val="00301090"/>
    <w:rsid w:val="0033734C"/>
    <w:rsid w:val="003857BD"/>
    <w:rsid w:val="00416921"/>
    <w:rsid w:val="0043417F"/>
    <w:rsid w:val="004E052C"/>
    <w:rsid w:val="0054403D"/>
    <w:rsid w:val="00576DDD"/>
    <w:rsid w:val="005D5371"/>
    <w:rsid w:val="006049F4"/>
    <w:rsid w:val="006351A4"/>
    <w:rsid w:val="006B745D"/>
    <w:rsid w:val="006F0EED"/>
    <w:rsid w:val="00700ABE"/>
    <w:rsid w:val="007879D8"/>
    <w:rsid w:val="0087226A"/>
    <w:rsid w:val="00A65537"/>
    <w:rsid w:val="00A76B7D"/>
    <w:rsid w:val="00A90BA0"/>
    <w:rsid w:val="00A921CE"/>
    <w:rsid w:val="00AD2B55"/>
    <w:rsid w:val="00BE3F2D"/>
    <w:rsid w:val="00CB215A"/>
    <w:rsid w:val="00D232C4"/>
    <w:rsid w:val="00D55044"/>
    <w:rsid w:val="00E73CD5"/>
    <w:rsid w:val="00ED5A45"/>
    <w:rsid w:val="00F0593E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C1FB6-008B-421F-9F6D-05B8C3C8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E052C"/>
    <w:pPr>
      <w:spacing w:before="100" w:beforeAutospacing="1" w:after="100" w:afterAutospacing="1"/>
    </w:pPr>
  </w:style>
  <w:style w:type="paragraph" w:customStyle="1" w:styleId="f18b">
    <w:name w:val="f18 b"/>
    <w:basedOn w:val="a"/>
    <w:rsid w:val="00576D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6DDD"/>
  </w:style>
  <w:style w:type="character" w:styleId="a4">
    <w:name w:val="Hyperlink"/>
    <w:rsid w:val="00576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Положения о возврате товара</vt:lpstr>
    </vt:vector>
  </TitlesOfParts>
  <Company>ss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 о возврате товара</dc:title>
  <dc:subject/>
  <dc:creator>ss</dc:creator>
  <cp:keywords/>
  <dc:description/>
  <cp:lastModifiedBy>user</cp:lastModifiedBy>
  <cp:revision>2</cp:revision>
  <cp:lastPrinted>2015-08-06T05:26:00Z</cp:lastPrinted>
  <dcterms:created xsi:type="dcterms:W3CDTF">2019-04-02T05:43:00Z</dcterms:created>
  <dcterms:modified xsi:type="dcterms:W3CDTF">2019-04-02T05:43:00Z</dcterms:modified>
</cp:coreProperties>
</file>